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>Cette 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ance avait pour but de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aliser le montage et de faire le programme pour le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de fum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e.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>Apr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s des recherches sur internet, j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avais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ussi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trouver un programme correcte qui 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cessitait le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que nous avions command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la semaine 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dente et le buzzer (ce qui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tait nouveau pour moi, car jamais utilis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). Une fois le montage fini et le programme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crit, il ne me manquait plus qu</w:t>
      </w:r>
      <w:r>
        <w:rPr>
          <w:rFonts w:cs="Arial Unicode MS" w:eastAsia="Arial Unicode MS" w:hint="default"/>
          <w:rtl w:val="0"/>
          <w:lang w:val="fr-FR"/>
        </w:rPr>
        <w:t xml:space="preserve">’à </w:t>
      </w:r>
      <w:r>
        <w:rPr>
          <w:rFonts w:cs="Arial Unicode MS" w:eastAsia="Arial Unicode MS"/>
          <w:rtl w:val="0"/>
          <w:lang w:val="fr-FR"/>
        </w:rPr>
        <w:t>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verser pour voir si tout aller. Le but du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de fum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 est de rep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rer la 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sence de fum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 dans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air et de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clencher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alarme par le biais du buzzer ainsi que de le signaler par une lumi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re rouge . Or, mon buzzer ne faisait que sonner, m</w:t>
      </w:r>
      <w:r>
        <w:rPr>
          <w:rFonts w:cs="Arial Unicode MS" w:eastAsia="Arial Unicode MS" w:hint="default"/>
          <w:rtl w:val="0"/>
          <w:lang w:val="fr-FR"/>
        </w:rPr>
        <w:t>ê</w:t>
      </w:r>
      <w:r>
        <w:rPr>
          <w:rFonts w:cs="Arial Unicode MS" w:eastAsia="Arial Unicode MS"/>
          <w:rtl w:val="0"/>
          <w:lang w:val="fr-FR"/>
        </w:rPr>
        <w:t>me dans la salle, et donc la lumi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 xml:space="preserve">re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constamment allum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e. </w:t>
      </w: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>Sans rentrer dans les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tails, dans mon programme, j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avais affect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une valeur trop basse au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qui faisait que mon buzzer ne s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arr</w:t>
      </w:r>
      <w:r>
        <w:rPr>
          <w:rFonts w:cs="Arial Unicode MS" w:eastAsia="Arial Unicode MS" w:hint="default"/>
          <w:rtl w:val="0"/>
          <w:lang w:val="fr-FR"/>
        </w:rPr>
        <w:t>ê</w:t>
      </w:r>
      <w:r>
        <w:rPr>
          <w:rFonts w:cs="Arial Unicode MS" w:eastAsia="Arial Unicode MS"/>
          <w:rtl w:val="0"/>
          <w:lang w:val="fr-FR"/>
        </w:rPr>
        <w:t>tait jamais de sonner. Une fois ma valeur chang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 et augment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e, mon programme fonctionnait enfin !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Dans la salle, la lumi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 xml:space="preserve">re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tait verte (car tout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tait ok) et, pour voir si le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tectait bien de la fum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e, j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ai du aller dehors, faire bruler une feuille et amener la fum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 vers mon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tecteur : cela marchait.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-12700</wp:posOffset>
            </wp:positionH>
            <wp:positionV relativeFrom="line">
              <wp:posOffset>277431</wp:posOffset>
            </wp:positionV>
            <wp:extent cx="2408056" cy="32107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2806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56" cy="3210741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38100" dist="38100" dir="2700000">
                        <a:srgbClr val="000000">
                          <a:alpha val="2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3705650</wp:posOffset>
            </wp:positionH>
            <wp:positionV relativeFrom="line">
              <wp:posOffset>277431</wp:posOffset>
            </wp:positionV>
            <wp:extent cx="2408056" cy="32107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2807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56" cy="3210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  <w:lang w:val="fr-FR"/>
        </w:rPr>
        <w:t xml:space="preserve"> 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Une fois fini, nous nous sommes demand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comment allions-nous faire pour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aliser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ensemble de ce projet si, chaque fonctionnalit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cessitait une carte Arduino. On a alors demand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une carte Mega pour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soudre notre probl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me, qui n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en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tait pas un finalement !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Enfin, comme la fin de 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ance s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arrivait, je me suis avanc</w:t>
      </w:r>
      <w:r>
        <w:rPr>
          <w:rFonts w:cs="Arial Unicode MS" w:eastAsia="Arial Unicode MS" w:hint="default"/>
          <w:rtl w:val="0"/>
          <w:lang w:val="fr-FR"/>
        </w:rPr>
        <w:t xml:space="preserve">é à </w:t>
      </w:r>
      <w:r>
        <w:rPr>
          <w:rFonts w:cs="Arial Unicode MS" w:eastAsia="Arial Unicode MS"/>
          <w:rtl w:val="0"/>
          <w:lang w:val="fr-FR"/>
        </w:rPr>
        <w:t>regarder divers programmes et montages pour pouvoir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tecter la temp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rature ambiante et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afficher sur le 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phone. </w:t>
      </w:r>
    </w:p>
    <w:sectPr>
      <w:headerReference w:type="default" r:id="rId6"/>
      <w:footerReference w:type="default" r:id="rId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fr-FR"/>
      </w:rPr>
      <w:t>PEANO</w:t>
    </w:r>
    <w:r>
      <w:tab/>
    </w:r>
    <w:r>
      <w:rPr>
        <w:rtl w:val="0"/>
        <w:lang w:val="fr-FR"/>
      </w:rPr>
      <w:t>S</w:t>
    </w:r>
    <w:r>
      <w:rPr>
        <w:rtl w:val="0"/>
        <w:lang w:val="fr-FR"/>
      </w:rPr>
      <w:t>É</w:t>
    </w:r>
    <w:r>
      <w:rPr>
        <w:rtl w:val="0"/>
        <w:lang w:val="fr-FR"/>
      </w:rPr>
      <w:t>ANCE 2</w:t>
    </w:r>
    <w:r>
      <w:tab/>
    </w:r>
    <w:r>
      <w:rPr>
        <w:rtl w:val="0"/>
        <w:lang w:val="fr-FR"/>
      </w:rPr>
      <w:t>G3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